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 w:rsidP="00CE3EE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A919CF">
        <w:rPr>
          <w:rFonts w:ascii="Arial" w:hAnsi="Arial"/>
        </w:rPr>
        <w:t>Sellrain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A919C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Rothenbrunn 40</w:t>
      </w:r>
    </w:p>
    <w:p w:rsidR="008E4B40" w:rsidRDefault="00227635">
      <w:pPr>
        <w:pStyle w:val="Beschriftung"/>
        <w:framePr w:w="4131" w:h="1906" w:wrap="around" w:x="1506" w:y="879"/>
      </w:pPr>
      <w:r>
        <w:t>A-</w:t>
      </w:r>
      <w:r w:rsidR="00A919CF">
        <w:t>6181 Sellrain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9F6771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</w:t>
      </w:r>
      <w:r w:rsidR="009F6771">
        <w:rPr>
          <w:sz w:val="22"/>
          <w:szCs w:val="22"/>
        </w:rPr>
        <w:t>iroler Bauordnung 20</w:t>
      </w:r>
      <w:r w:rsidR="00DC3F52">
        <w:rPr>
          <w:sz w:val="22"/>
          <w:szCs w:val="22"/>
        </w:rPr>
        <w:t>22</w:t>
      </w:r>
      <w:r w:rsidR="009F6771">
        <w:rPr>
          <w:sz w:val="22"/>
          <w:szCs w:val="22"/>
        </w:rPr>
        <w:t xml:space="preserve"> (TBO 20</w:t>
      </w:r>
      <w:r w:rsidR="00DC3F52">
        <w:rPr>
          <w:sz w:val="22"/>
          <w:szCs w:val="22"/>
        </w:rPr>
        <w:t>22</w:t>
      </w:r>
      <w:r w:rsidR="009F6771">
        <w:rPr>
          <w:sz w:val="22"/>
          <w:szCs w:val="22"/>
        </w:rPr>
        <w:t>)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="00DC3F52">
        <w:rPr>
          <w:rFonts w:ascii="Arial" w:hAnsi="Arial"/>
          <w:sz w:val="22"/>
          <w:szCs w:val="22"/>
        </w:rPr>
        <w:t>………………………</w:t>
      </w:r>
      <w:r w:rsidRPr="009E5B9A">
        <w:rPr>
          <w:rFonts w:ascii="Arial" w:hAnsi="Arial"/>
          <w:sz w:val="22"/>
          <w:szCs w:val="22"/>
        </w:rPr>
        <w:t>__</w:t>
      </w:r>
      <w:r w:rsidR="00DC3F52">
        <w:rPr>
          <w:rFonts w:ascii="Arial" w:hAnsi="Arial"/>
          <w:sz w:val="22"/>
          <w:szCs w:val="22"/>
        </w:rPr>
        <w:t>______________</w:t>
      </w:r>
      <w:r w:rsidRPr="009E5B9A">
        <w:rPr>
          <w:rFonts w:ascii="Arial" w:hAnsi="Arial"/>
          <w:sz w:val="22"/>
          <w:szCs w:val="22"/>
        </w:rPr>
        <w:t>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 w:rsidR="00DC3F52">
        <w:rPr>
          <w:rFonts w:ascii="Arial" w:hAnsi="Arial"/>
          <w:sz w:val="22"/>
          <w:szCs w:val="22"/>
        </w:rPr>
        <w:t>………………………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</w:r>
      <w:r w:rsidR="00DC3F52">
        <w:rPr>
          <w:rFonts w:ascii="Arial" w:hAnsi="Arial"/>
          <w:sz w:val="22"/>
          <w:szCs w:val="22"/>
        </w:rPr>
        <w:t>………………………</w:t>
      </w:r>
    </w:p>
    <w:p w:rsidR="00DC3F52" w:rsidRDefault="00DC3F52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C3F52">
        <w:rPr>
          <w:rFonts w:ascii="Arial" w:hAnsi="Arial"/>
          <w:sz w:val="22"/>
          <w:szCs w:val="22"/>
        </w:rPr>
        <w:t>……………………………….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 w:rsidRPr="0057760D">
        <w:rPr>
          <w:rFonts w:ascii="Arial" w:hAnsi="Arial"/>
          <w:b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</w:r>
      <w:r w:rsidR="00DC3F52">
        <w:rPr>
          <w:rFonts w:ascii="Arial" w:hAnsi="Arial"/>
          <w:sz w:val="22"/>
          <w:szCs w:val="22"/>
        </w:rPr>
        <w:t>…………………………………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  <w:bookmarkStart w:id="0" w:name="_GoBack"/>
      <w:bookmarkEnd w:id="0"/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B7A12"/>
    <w:rsid w:val="00185B2B"/>
    <w:rsid w:val="001A7809"/>
    <w:rsid w:val="00203F97"/>
    <w:rsid w:val="00226321"/>
    <w:rsid w:val="00227635"/>
    <w:rsid w:val="002D33DA"/>
    <w:rsid w:val="00447547"/>
    <w:rsid w:val="004B78AC"/>
    <w:rsid w:val="004D03D8"/>
    <w:rsid w:val="00567029"/>
    <w:rsid w:val="0057760D"/>
    <w:rsid w:val="005804CE"/>
    <w:rsid w:val="005F3242"/>
    <w:rsid w:val="006074F8"/>
    <w:rsid w:val="00617936"/>
    <w:rsid w:val="006748C2"/>
    <w:rsid w:val="00781087"/>
    <w:rsid w:val="007F1544"/>
    <w:rsid w:val="0085178F"/>
    <w:rsid w:val="00894CBA"/>
    <w:rsid w:val="008E4B40"/>
    <w:rsid w:val="0095049A"/>
    <w:rsid w:val="009D7EA3"/>
    <w:rsid w:val="009E5B9A"/>
    <w:rsid w:val="009F6771"/>
    <w:rsid w:val="00A919CF"/>
    <w:rsid w:val="00AA2F51"/>
    <w:rsid w:val="00CD6309"/>
    <w:rsid w:val="00CE3EE6"/>
    <w:rsid w:val="00DC3F52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1043"/>
  <w15:docId w15:val="{1C9667D7-7A64-406E-9711-C22FB73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ws04</cp:lastModifiedBy>
  <cp:revision>10</cp:revision>
  <cp:lastPrinted>2021-06-28T11:21:00Z</cp:lastPrinted>
  <dcterms:created xsi:type="dcterms:W3CDTF">2018-05-17T13:13:00Z</dcterms:created>
  <dcterms:modified xsi:type="dcterms:W3CDTF">2022-06-23T08:07:00Z</dcterms:modified>
</cp:coreProperties>
</file>